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D3" w:rsidRDefault="000F73D3" w:rsidP="00464B78">
      <w:pPr>
        <w:rPr>
          <w:b/>
          <w:sz w:val="28"/>
          <w:szCs w:val="28"/>
        </w:rPr>
      </w:pPr>
      <w:r w:rsidRPr="006A4A6A">
        <w:rPr>
          <w:b/>
          <w:sz w:val="28"/>
          <w:szCs w:val="28"/>
        </w:rPr>
        <w:t>Langzaam leven</w:t>
      </w:r>
    </w:p>
    <w:p w:rsidR="000F73D3" w:rsidRPr="000F73D3" w:rsidRDefault="000F73D3" w:rsidP="00464B78">
      <w:pPr>
        <w:rPr>
          <w:sz w:val="22"/>
        </w:rPr>
      </w:pPr>
    </w:p>
    <w:p w:rsidR="000F73D3" w:rsidRPr="000F73D3" w:rsidRDefault="000F73D3" w:rsidP="00464B78">
      <w:pPr>
        <w:rPr>
          <w:sz w:val="22"/>
        </w:rPr>
      </w:pP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leven, zeker niet te snel.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Komt het niet vandaag, komt het morgen wel.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leven, zeker niet te vlug.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Nu is nu, en nu komt nooit meer terug.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Even dit en even dat.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Even, echt niet langer.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 xml:space="preserve">Hier en daar, </w:t>
      </w:r>
      <w:bookmarkStart w:id="0" w:name="_GoBack"/>
      <w:bookmarkEnd w:id="0"/>
      <w:r w:rsidRPr="000F73D3">
        <w:rPr>
          <w:sz w:val="22"/>
        </w:rPr>
        <w:t>en altijd wat.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Vind je dat niet jammer?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leven…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Geen gehaast meer, geen geren.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Zet een ‘L’ voor ‘EVEN’.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Zet een ‘L’ voor ‘EVEN’ en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ontdek het woordje ‘LEVEN’.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leven…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Mensen zeggen ‘Tijd is geld’.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Dat gezegde ken ik.</w:t>
      </w:r>
    </w:p>
    <w:p w:rsidR="000F73D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‘k Heb vandaag mijn tijd geteld:</w:t>
      </w:r>
    </w:p>
    <w:p w:rsidR="00EF69A3" w:rsidRPr="000F73D3" w:rsidRDefault="000F73D3" w:rsidP="000F73D3">
      <w:pPr>
        <w:ind w:left="1416"/>
        <w:rPr>
          <w:sz w:val="22"/>
        </w:rPr>
      </w:pPr>
      <w:r w:rsidRPr="000F73D3">
        <w:rPr>
          <w:sz w:val="22"/>
        </w:rPr>
        <w:t>miljonair, dat ben ik!</w:t>
      </w:r>
    </w:p>
    <w:p w:rsidR="000F73D3" w:rsidRPr="000F73D3" w:rsidRDefault="000F73D3" w:rsidP="000F73D3">
      <w:pPr>
        <w:ind w:left="708"/>
        <w:rPr>
          <w:sz w:val="22"/>
        </w:rPr>
      </w:pP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leven, zeker niet te snel.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Komt het niet vandaag, komt het morgen wel.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Langzaam leven, zeker niet te vlug.</w:t>
      </w:r>
    </w:p>
    <w:p w:rsidR="000F73D3" w:rsidRPr="000F73D3" w:rsidRDefault="000F73D3" w:rsidP="000F73D3">
      <w:pPr>
        <w:ind w:left="708"/>
        <w:rPr>
          <w:sz w:val="22"/>
        </w:rPr>
      </w:pPr>
      <w:r w:rsidRPr="000F73D3">
        <w:rPr>
          <w:sz w:val="22"/>
        </w:rPr>
        <w:t>Nu is nu, en nu komt nooit meer terug.</w:t>
      </w:r>
    </w:p>
    <w:p w:rsidR="000F73D3" w:rsidRPr="000F73D3" w:rsidRDefault="000F73D3" w:rsidP="00464B78">
      <w:pPr>
        <w:rPr>
          <w:sz w:val="22"/>
        </w:rPr>
      </w:pPr>
    </w:p>
    <w:sectPr w:rsidR="000F73D3" w:rsidRPr="000F73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0F73D3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F1B5C8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>Fontys Hogescholen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2023-08-08T07:46:00Z</dcterms:created>
  <dcterms:modified xsi:type="dcterms:W3CDTF">2023-08-08T07:46:00Z</dcterms:modified>
</cp:coreProperties>
</file>